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2127"/>
        <w:gridCol w:w="7509"/>
      </w:tblGrid>
      <w:tr w:rsidR="00F7430F" w14:paraId="48B72176" w14:textId="77777777">
        <w:tc>
          <w:tcPr>
            <w:tcW w:w="2127" w:type="dxa"/>
            <w:hideMark/>
          </w:tcPr>
          <w:p w14:paraId="2818BA22" w14:textId="0EC66DD8" w:rsidR="00F7430F" w:rsidRDefault="00F7430F">
            <w:pPr>
              <w:pStyle w:val="Delibere"/>
              <w:jc w:val="center"/>
              <w:rPr>
                <w:rFonts w:ascii="Cambria" w:eastAsia="Batang" w:hAnsi="Cambria" w:cs="Tahoma"/>
                <w:b/>
                <w:sz w:val="20"/>
              </w:rPr>
            </w:pPr>
            <w:proofErr w:type="gramStart"/>
            <w:r>
              <w:t>Comune  di</w:t>
            </w:r>
            <w:proofErr w:type="gramEnd"/>
            <w:r>
              <w:t xml:space="preserve">  Plesio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090BDB" wp14:editId="1B89C139">
                      <wp:extent cx="1219200" cy="1133475"/>
                      <wp:effectExtent l="0" t="0" r="0" b="0"/>
                      <wp:docPr id="1835241204" name="Rettangolo 2" descr="Risultato immagini per logo comune di plesio">
                        <a:hlinkClick xmlns:a="http://schemas.openxmlformats.org/drawingml/2006/main" r:id="rId4" tgtFrame="_blank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920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086F03" id="Rettangolo 2" o:spid="_x0000_s1026" alt="Risultato immagini per logo comune di plesio" href="https://www.google.it/url?sa=i&amp;url=https://it.wikipedia.org/wiki/File:Plesio-Stemma.png&amp;psig=AOvVaw2M6TFQnBFNNtBu-T9jjpcK&amp;ust=1582565547673000&amp;source=images&amp;cd=vfe&amp;ved=0CAIQjRxqFwoTCJDO89ia6OcCFQAAAAAdAAAAABAE" target="_blank" style="width:96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509" w:type="dxa"/>
          </w:tcPr>
          <w:p w14:paraId="57A98191" w14:textId="77777777" w:rsidR="00F7430F" w:rsidRDefault="00F7430F">
            <w:pPr>
              <w:pStyle w:val="Delibere"/>
              <w:jc w:val="center"/>
              <w:rPr>
                <w:rFonts w:ascii="Cambria" w:eastAsia="Batang" w:hAnsi="Cambria" w:cs="Tahoma"/>
                <w:b/>
                <w:sz w:val="36"/>
              </w:rPr>
            </w:pPr>
          </w:p>
          <w:p w14:paraId="1CDC8200" w14:textId="77777777" w:rsidR="00F7430F" w:rsidRDefault="00F7430F">
            <w:pPr>
              <w:tabs>
                <w:tab w:val="left" w:pos="3120"/>
                <w:tab w:val="center" w:pos="4819"/>
              </w:tabs>
              <w:jc w:val="center"/>
              <w:outlineLvl w:val="0"/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AVVISO</w:t>
            </w:r>
          </w:p>
          <w:p w14:paraId="52740A2C" w14:textId="77777777" w:rsidR="00F7430F" w:rsidRDefault="00F7430F">
            <w:pPr>
              <w:pStyle w:val="Delibere"/>
              <w:jc w:val="center"/>
              <w:rPr>
                <w:rFonts w:ascii="Cambria" w:eastAsia="Batang" w:hAnsi="Cambria" w:cs="Tahoma"/>
                <w:b/>
                <w:sz w:val="40"/>
                <w:szCs w:val="40"/>
              </w:rPr>
            </w:pPr>
          </w:p>
        </w:tc>
      </w:tr>
    </w:tbl>
    <w:p w14:paraId="348B7FCA" w14:textId="77777777" w:rsidR="00F7430F" w:rsidRDefault="00F7430F" w:rsidP="00F7430F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per RITIRO RIFIUTI </w:t>
      </w:r>
      <w:proofErr w:type="gramStart"/>
      <w:r>
        <w:rPr>
          <w:b/>
          <w:sz w:val="68"/>
          <w:szCs w:val="68"/>
        </w:rPr>
        <w:t>INGOMBRANTI  e</w:t>
      </w:r>
      <w:proofErr w:type="gramEnd"/>
      <w:r>
        <w:rPr>
          <w:b/>
          <w:sz w:val="68"/>
          <w:szCs w:val="68"/>
        </w:rPr>
        <w:t xml:space="preserve"> RAE</w:t>
      </w:r>
    </w:p>
    <w:p w14:paraId="66B22CA4" w14:textId="77777777" w:rsidR="00F7430F" w:rsidRDefault="00F7430F" w:rsidP="00F7430F">
      <w:pPr>
        <w:outlineLvl w:val="0"/>
        <w:rPr>
          <w:b/>
          <w:sz w:val="40"/>
          <w:szCs w:val="40"/>
        </w:rPr>
      </w:pPr>
      <w:r>
        <w:rPr>
          <w:b/>
          <w:sz w:val="56"/>
          <w:szCs w:val="56"/>
        </w:rPr>
        <w:t>QUANDO?</w:t>
      </w:r>
      <w:r>
        <w:rPr>
          <w:b/>
          <w:sz w:val="40"/>
          <w:szCs w:val="40"/>
        </w:rPr>
        <w:t xml:space="preserve">    </w:t>
      </w:r>
      <w:proofErr w:type="gramStart"/>
      <w:r>
        <w:rPr>
          <w:b/>
          <w:sz w:val="40"/>
          <w:szCs w:val="40"/>
        </w:rPr>
        <w:t>Sabato  11</w:t>
      </w:r>
      <w:proofErr w:type="gramEnd"/>
      <w:r>
        <w:rPr>
          <w:b/>
          <w:sz w:val="40"/>
          <w:szCs w:val="40"/>
        </w:rPr>
        <w:t xml:space="preserve">  </w:t>
      </w:r>
      <w:proofErr w:type="gramStart"/>
      <w:r>
        <w:rPr>
          <w:b/>
          <w:sz w:val="40"/>
          <w:szCs w:val="40"/>
        </w:rPr>
        <w:t>ottobre  dalle</w:t>
      </w:r>
      <w:proofErr w:type="gramEnd"/>
      <w:r>
        <w:rPr>
          <w:b/>
          <w:sz w:val="40"/>
          <w:szCs w:val="40"/>
        </w:rPr>
        <w:t xml:space="preserve">  7.00 </w:t>
      </w:r>
      <w:proofErr w:type="gramStart"/>
      <w:r>
        <w:rPr>
          <w:b/>
          <w:sz w:val="40"/>
          <w:szCs w:val="40"/>
        </w:rPr>
        <w:t>alle  9.15</w:t>
      </w:r>
      <w:proofErr w:type="gramEnd"/>
    </w:p>
    <w:p w14:paraId="5C677BA0" w14:textId="77777777" w:rsidR="00F7430F" w:rsidRDefault="00F7430F" w:rsidP="00F7430F">
      <w:pPr>
        <w:rPr>
          <w:b/>
          <w:sz w:val="48"/>
          <w:szCs w:val="48"/>
        </w:rPr>
      </w:pPr>
      <w:r>
        <w:rPr>
          <w:b/>
          <w:sz w:val="56"/>
          <w:szCs w:val="56"/>
        </w:rPr>
        <w:t xml:space="preserve">DOVE?       </w:t>
      </w:r>
      <w:r>
        <w:rPr>
          <w:b/>
          <w:sz w:val="36"/>
          <w:szCs w:val="36"/>
        </w:rPr>
        <w:t>P</w:t>
      </w:r>
      <w:r>
        <w:rPr>
          <w:b/>
          <w:sz w:val="40"/>
          <w:szCs w:val="40"/>
        </w:rPr>
        <w:t xml:space="preserve">archeggio </w:t>
      </w:r>
      <w:r>
        <w:rPr>
          <w:b/>
          <w:sz w:val="36"/>
          <w:szCs w:val="36"/>
        </w:rPr>
        <w:t xml:space="preserve">di </w:t>
      </w:r>
      <w:proofErr w:type="spellStart"/>
      <w:r>
        <w:rPr>
          <w:b/>
          <w:sz w:val="48"/>
          <w:szCs w:val="48"/>
        </w:rPr>
        <w:t>Calveseglio</w:t>
      </w:r>
      <w:proofErr w:type="spellEnd"/>
    </w:p>
    <w:p w14:paraId="08FE801F" w14:textId="77777777" w:rsidR="00F7430F" w:rsidRDefault="00F7430F" w:rsidP="00F7430F">
      <w:pPr>
        <w:jc w:val="center"/>
        <w:rPr>
          <w:sz w:val="40"/>
          <w:szCs w:val="40"/>
        </w:rPr>
      </w:pPr>
      <w:r>
        <w:rPr>
          <w:b/>
          <w:sz w:val="56"/>
          <w:szCs w:val="56"/>
        </w:rPr>
        <w:t xml:space="preserve">CHE COSA?   </w:t>
      </w:r>
      <w:r>
        <w:rPr>
          <w:b/>
          <w:sz w:val="40"/>
          <w:szCs w:val="40"/>
        </w:rPr>
        <w:t xml:space="preserve">Componenti d’arredo </w:t>
      </w:r>
      <w:r>
        <w:rPr>
          <w:sz w:val="40"/>
          <w:szCs w:val="40"/>
        </w:rPr>
        <w:t xml:space="preserve">(divani, </w:t>
      </w:r>
      <w:proofErr w:type="gramStart"/>
      <w:r>
        <w:rPr>
          <w:sz w:val="40"/>
          <w:szCs w:val="40"/>
        </w:rPr>
        <w:t xml:space="preserve">materassi,   </w:t>
      </w:r>
      <w:proofErr w:type="gramEnd"/>
      <w:r>
        <w:rPr>
          <w:sz w:val="40"/>
          <w:szCs w:val="40"/>
        </w:rPr>
        <w:t xml:space="preserve">                                                                       mobili possibilmente a </w:t>
      </w:r>
      <w:proofErr w:type="gramStart"/>
      <w:r>
        <w:rPr>
          <w:sz w:val="40"/>
          <w:szCs w:val="40"/>
        </w:rPr>
        <w:t>pezzi,…</w:t>
      </w:r>
      <w:proofErr w:type="gramEnd"/>
      <w:r>
        <w:rPr>
          <w:sz w:val="40"/>
          <w:szCs w:val="40"/>
        </w:rPr>
        <w:t>.)</w:t>
      </w:r>
    </w:p>
    <w:p w14:paraId="2685D452" w14:textId="77777777" w:rsidR="00F7430F" w:rsidRDefault="00F7430F" w:rsidP="00F7430F">
      <w:pPr>
        <w:jc w:val="right"/>
        <w:outlineLvl w:val="0"/>
        <w:rPr>
          <w:sz w:val="40"/>
          <w:szCs w:val="40"/>
        </w:rPr>
      </w:pPr>
      <w:r>
        <w:rPr>
          <w:b/>
          <w:sz w:val="40"/>
          <w:szCs w:val="40"/>
        </w:rPr>
        <w:t xml:space="preserve">Elettrodomestici </w:t>
      </w:r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frigor</w:t>
      </w:r>
      <w:proofErr w:type="spellEnd"/>
      <w:r>
        <w:rPr>
          <w:sz w:val="40"/>
          <w:szCs w:val="40"/>
        </w:rPr>
        <w:t>, lavatrici, televisori…)</w:t>
      </w:r>
    </w:p>
    <w:p w14:paraId="772F03F6" w14:textId="77777777" w:rsidR="00F7430F" w:rsidRDefault="00F7430F" w:rsidP="00F7430F">
      <w:pPr>
        <w:jc w:val="center"/>
        <w:outlineLvl w:val="0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Rifiuti elettronici </w:t>
      </w:r>
      <w:r>
        <w:rPr>
          <w:sz w:val="40"/>
          <w:szCs w:val="40"/>
        </w:rPr>
        <w:t xml:space="preserve">(computer, </w:t>
      </w:r>
      <w:proofErr w:type="gramStart"/>
      <w:r>
        <w:rPr>
          <w:sz w:val="40"/>
          <w:szCs w:val="40"/>
        </w:rPr>
        <w:t>cellulari,…</w:t>
      </w:r>
      <w:proofErr w:type="gramEnd"/>
      <w:r>
        <w:rPr>
          <w:sz w:val="40"/>
          <w:szCs w:val="40"/>
        </w:rPr>
        <w:t xml:space="preserve">)   </w:t>
      </w:r>
    </w:p>
    <w:p w14:paraId="61B7DAB8" w14:textId="77777777" w:rsidR="00F7430F" w:rsidRDefault="00F7430F" w:rsidP="00F74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le operazioni di conferimento aspettare il proprio turno e seguire le istruzioni </w:t>
      </w:r>
      <w:proofErr w:type="gramStart"/>
      <w:r>
        <w:rPr>
          <w:sz w:val="24"/>
          <w:szCs w:val="24"/>
        </w:rPr>
        <w:t>dei  responsabili</w:t>
      </w:r>
      <w:proofErr w:type="gramEnd"/>
      <w:r>
        <w:rPr>
          <w:sz w:val="24"/>
          <w:szCs w:val="24"/>
        </w:rPr>
        <w:t xml:space="preserve"> presenti.</w:t>
      </w:r>
    </w:p>
    <w:p w14:paraId="654EA37A" w14:textId="77777777" w:rsidR="00F7430F" w:rsidRDefault="00F7430F" w:rsidP="00F74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Poiché il servizio è riservato ai residenti o abitanti in seconde case del Comune di Plesio, se poco conosciuti, presentarsi con </w:t>
      </w:r>
      <w:r>
        <w:rPr>
          <w:b/>
          <w:sz w:val="24"/>
          <w:szCs w:val="24"/>
        </w:rPr>
        <w:t>documento d’ identità</w:t>
      </w:r>
      <w:r>
        <w:rPr>
          <w:sz w:val="24"/>
          <w:szCs w:val="24"/>
        </w:rPr>
        <w:t xml:space="preserve">. </w:t>
      </w:r>
    </w:p>
    <w:p w14:paraId="14E268F9" w14:textId="77777777" w:rsidR="00F7430F" w:rsidRDefault="00F7430F" w:rsidP="00F7430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Il servizio è affidato alla Ditta </w:t>
      </w:r>
      <w:proofErr w:type="spellStart"/>
      <w:r>
        <w:rPr>
          <w:sz w:val="24"/>
          <w:szCs w:val="24"/>
        </w:rPr>
        <w:t>Acinque</w:t>
      </w:r>
      <w:proofErr w:type="spellEnd"/>
      <w:r>
        <w:rPr>
          <w:sz w:val="24"/>
          <w:szCs w:val="24"/>
        </w:rPr>
        <w:t xml:space="preserve"> Ambiente s.r.l.</w:t>
      </w:r>
    </w:p>
    <w:p w14:paraId="4CE1D047" w14:textId="77777777" w:rsidR="00F7430F" w:rsidRDefault="00F7430F" w:rsidP="00F7430F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E’</w:t>
      </w:r>
      <w:proofErr w:type="gramEnd"/>
      <w:r>
        <w:rPr>
          <w:sz w:val="28"/>
          <w:szCs w:val="28"/>
        </w:rPr>
        <w:t xml:space="preserve"> assolutamente </w:t>
      </w:r>
      <w:r>
        <w:rPr>
          <w:b/>
          <w:sz w:val="44"/>
          <w:szCs w:val="44"/>
        </w:rPr>
        <w:t>vietato scaricare</w:t>
      </w:r>
      <w:r>
        <w:rPr>
          <w:sz w:val="28"/>
          <w:szCs w:val="28"/>
        </w:rPr>
        <w:t xml:space="preserve"> rifiuti al di </w:t>
      </w:r>
      <w:r>
        <w:rPr>
          <w:b/>
          <w:sz w:val="40"/>
          <w:szCs w:val="40"/>
        </w:rPr>
        <w:t xml:space="preserve">fuori </w:t>
      </w:r>
      <w:r>
        <w:rPr>
          <w:sz w:val="28"/>
          <w:szCs w:val="28"/>
        </w:rPr>
        <w:t xml:space="preserve">degli </w:t>
      </w:r>
      <w:r>
        <w:rPr>
          <w:b/>
          <w:sz w:val="40"/>
          <w:szCs w:val="40"/>
        </w:rPr>
        <w:t xml:space="preserve">orari </w:t>
      </w:r>
      <w:r>
        <w:rPr>
          <w:sz w:val="28"/>
          <w:szCs w:val="28"/>
        </w:rPr>
        <w:t xml:space="preserve">stabiliti.   </w:t>
      </w:r>
      <w:r>
        <w:rPr>
          <w:b/>
          <w:sz w:val="28"/>
          <w:szCs w:val="28"/>
        </w:rPr>
        <w:t xml:space="preserve"> </w:t>
      </w:r>
    </w:p>
    <w:p w14:paraId="5ED2EBFC" w14:textId="77777777" w:rsidR="009228A4" w:rsidRDefault="009228A4"/>
    <w:sectPr w:rsidR="009228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0F"/>
    <w:rsid w:val="0057724F"/>
    <w:rsid w:val="009228A4"/>
    <w:rsid w:val="00C80F66"/>
    <w:rsid w:val="00EE557D"/>
    <w:rsid w:val="00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8C1A"/>
  <w15:chartTrackingRefBased/>
  <w15:docId w15:val="{999A7D3A-2200-44D3-A02C-E52D3E7F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30F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430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430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430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430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430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430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430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430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430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4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4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43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43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43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43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43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43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4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7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430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4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430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43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43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743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4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43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430F"/>
    <w:rPr>
      <w:b/>
      <w:bCs/>
      <w:smallCaps/>
      <w:color w:val="2F5496" w:themeColor="accent1" w:themeShade="BF"/>
      <w:spacing w:val="5"/>
    </w:rPr>
  </w:style>
  <w:style w:type="paragraph" w:customStyle="1" w:styleId="Delibere">
    <w:name w:val="Delibere"/>
    <w:rsid w:val="00F7430F"/>
    <w:pPr>
      <w:spacing w:after="0" w:line="240" w:lineRule="auto"/>
      <w:jc w:val="both"/>
    </w:pPr>
    <w:rPr>
      <w:rFonts w:ascii="Arial" w:eastAsia="Calibri" w:hAnsi="Arial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it/url?sa=i&amp;url=https://it.wikipedia.org/wiki/File:Plesio-Stemma.png&amp;psig=AOvVaw2M6TFQnBFNNtBu-T9jjpcK&amp;ust=1582565547673000&amp;source=images&amp;cd=vfe&amp;ved=0CAIQjRxqFwoTCJDO89ia6OcCFQAAAAAdAAAAABA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Arabella Giandolo</dc:creator>
  <cp:keywords/>
  <dc:description/>
  <cp:lastModifiedBy>Arabella Giandolo</cp:lastModifiedBy>
  <cp:revision>2</cp:revision>
  <dcterms:created xsi:type="dcterms:W3CDTF">2025-09-26T12:13:00Z</dcterms:created>
  <dcterms:modified xsi:type="dcterms:W3CDTF">2025-09-26T12:13:00Z</dcterms:modified>
</cp:coreProperties>
</file>